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624AEA36" w:rsidR="00357B45" w:rsidRDefault="007D071D" w:rsidP="00F13162">
      <w:pPr>
        <w:spacing w:line="252" w:lineRule="auto"/>
        <w:jc w:val="both"/>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574B6F" w:rsidRPr="00574B6F">
        <w:rPr>
          <w:rFonts w:ascii="Arial" w:eastAsia="SimSun" w:hAnsi="Arial" w:cs="Arial"/>
          <w:b/>
          <w:bCs/>
          <w:color w:val="000000"/>
          <w:sz w:val="28"/>
          <w:szCs w:val="28"/>
          <w:lang w:val="es-ES"/>
        </w:rPr>
        <w:t xml:space="preserve">El MG4 XPOWER completa sus últimas pruebas en España antes de su debut </w:t>
      </w:r>
      <w:r w:rsidR="00574B6F">
        <w:rPr>
          <w:rFonts w:ascii="Arial" w:eastAsia="SimSun" w:hAnsi="Arial" w:cs="Arial"/>
          <w:b/>
          <w:bCs/>
          <w:color w:val="000000"/>
          <w:sz w:val="28"/>
          <w:szCs w:val="28"/>
          <w:lang w:val="es-ES"/>
        </w:rPr>
        <w:t xml:space="preserve">comercial </w:t>
      </w:r>
      <w:r w:rsidR="00574B6F" w:rsidRPr="00574B6F">
        <w:rPr>
          <w:rFonts w:ascii="Arial" w:eastAsia="SimSun" w:hAnsi="Arial" w:cs="Arial"/>
          <w:b/>
          <w:bCs/>
          <w:color w:val="000000"/>
          <w:sz w:val="28"/>
          <w:szCs w:val="28"/>
          <w:lang w:val="es-ES"/>
        </w:rPr>
        <w:t>en Europa</w:t>
      </w:r>
      <w:r w:rsidR="005369A4" w:rsidRPr="005369A4">
        <w:rPr>
          <w:rFonts w:ascii="Arial" w:eastAsia="SimSun" w:hAnsi="Arial" w:cs="Arial"/>
          <w:b/>
          <w:bCs/>
          <w:color w:val="000000"/>
          <w:sz w:val="28"/>
          <w:szCs w:val="28"/>
          <w:lang w:val="es-ES"/>
        </w:rPr>
        <w:t xml:space="preserve"> </w:t>
      </w:r>
    </w:p>
    <w:p w14:paraId="289839FE" w14:textId="77777777" w:rsidR="00BC0218" w:rsidRDefault="00BC0218" w:rsidP="00BC0218">
      <w:pPr>
        <w:widowControl w:val="0"/>
        <w:spacing w:before="120" w:after="120" w:line="240" w:lineRule="auto"/>
        <w:rPr>
          <w:rFonts w:ascii="Arial" w:eastAsia="SimSun" w:hAnsi="Arial" w:cs="Arial"/>
          <w:b/>
          <w:bCs/>
          <w:lang w:val="es-ES_tradnl"/>
        </w:rPr>
      </w:pPr>
    </w:p>
    <w:p w14:paraId="6611C7E7" w14:textId="2742BC84" w:rsidR="005369A4" w:rsidRPr="00985E30" w:rsidRDefault="00574B6F" w:rsidP="00574B6F">
      <w:pPr>
        <w:pStyle w:val="Prrafodelista"/>
        <w:widowControl w:val="0"/>
        <w:numPr>
          <w:ilvl w:val="0"/>
          <w:numId w:val="6"/>
        </w:numPr>
        <w:spacing w:before="120" w:after="120" w:line="240" w:lineRule="auto"/>
        <w:rPr>
          <w:rFonts w:ascii="Arial" w:eastAsia="SimSun" w:hAnsi="Arial" w:cs="Arial"/>
          <w:b/>
          <w:bCs/>
          <w:lang w:val="es-ES_tradnl"/>
        </w:rPr>
      </w:pPr>
      <w:r w:rsidRPr="00574B6F">
        <w:rPr>
          <w:rFonts w:ascii="Arial" w:eastAsia="SimSun" w:hAnsi="Arial" w:cs="Arial"/>
          <w:b/>
          <w:bCs/>
          <w:lang w:val="es-ES_tradnl"/>
        </w:rPr>
        <w:t>Tras pasar por Göteborg, Oslo, Múnich, Amsterdam y París, el equipo de pruebas ha llegado a España, donde se han realizado pruebas de recarga y de conducci</w:t>
      </w:r>
      <w:r>
        <w:rPr>
          <w:rFonts w:ascii="Arial" w:eastAsia="SimSun" w:hAnsi="Arial" w:cs="Arial"/>
          <w:b/>
          <w:bCs/>
          <w:lang w:val="es-ES_tradnl"/>
        </w:rPr>
        <w:t>ón en los alrededores de Madrid</w:t>
      </w:r>
      <w:r w:rsidR="00985E30" w:rsidRPr="00985E30">
        <w:rPr>
          <w:rFonts w:ascii="Arial" w:eastAsia="SimSun" w:hAnsi="Arial" w:cs="Arial"/>
          <w:b/>
          <w:bCs/>
          <w:lang w:val="es-ES_tradnl"/>
        </w:rPr>
        <w:t>.</w:t>
      </w:r>
    </w:p>
    <w:p w14:paraId="681E13D6" w14:textId="77777777" w:rsidR="005369A4" w:rsidRPr="0058312B" w:rsidRDefault="005369A4" w:rsidP="005369A4">
      <w:pPr>
        <w:pStyle w:val="Prrafodelista"/>
        <w:widowControl w:val="0"/>
        <w:spacing w:before="120" w:after="120" w:line="240" w:lineRule="auto"/>
        <w:rPr>
          <w:rFonts w:ascii="Arial" w:eastAsia="SimSun" w:hAnsi="Arial" w:cs="Arial"/>
          <w:b/>
          <w:bCs/>
          <w:lang w:val="es-ES_tradnl"/>
        </w:rPr>
      </w:pPr>
    </w:p>
    <w:p w14:paraId="173376AA" w14:textId="2C8E0F64" w:rsidR="00010E21" w:rsidRDefault="00574B6F" w:rsidP="00574B6F">
      <w:pPr>
        <w:pStyle w:val="Prrafodelista"/>
        <w:widowControl w:val="0"/>
        <w:numPr>
          <w:ilvl w:val="0"/>
          <w:numId w:val="6"/>
        </w:numPr>
        <w:spacing w:before="120" w:after="120" w:line="240" w:lineRule="auto"/>
        <w:rPr>
          <w:rFonts w:ascii="Arial" w:eastAsia="SimSun" w:hAnsi="Arial" w:cs="Arial"/>
          <w:b/>
          <w:bCs/>
          <w:lang w:val="es-ES_tradnl"/>
        </w:rPr>
      </w:pPr>
      <w:r w:rsidRPr="00574B6F">
        <w:rPr>
          <w:rFonts w:ascii="Arial" w:eastAsia="SimSun" w:hAnsi="Arial" w:cs="Arial"/>
          <w:b/>
          <w:bCs/>
          <w:lang w:val="es-ES_tradnl"/>
        </w:rPr>
        <w:t>El MG4 XPower monta dos potentes motores eléctricos, uno en cada eje. Con una potencia máxima combinada de 320 kW (430 CV), es capaz de acelerar de 0 a 100 km/h en 3,8 segundos</w:t>
      </w:r>
      <w:r w:rsidR="00B9333D">
        <w:rPr>
          <w:rFonts w:ascii="Arial" w:eastAsia="SimSun" w:hAnsi="Arial" w:cs="Arial"/>
          <w:b/>
          <w:bCs/>
          <w:lang w:val="es-ES_tradnl"/>
        </w:rPr>
        <w:t>.</w:t>
      </w:r>
    </w:p>
    <w:p w14:paraId="465F2B30" w14:textId="77777777" w:rsidR="00B9333D" w:rsidRPr="00B9333D" w:rsidRDefault="00B9333D" w:rsidP="00B9333D">
      <w:pPr>
        <w:pStyle w:val="Prrafodelista"/>
        <w:rPr>
          <w:rFonts w:ascii="Arial" w:eastAsia="SimSun" w:hAnsi="Arial" w:cs="Arial"/>
          <w:b/>
          <w:bCs/>
          <w:lang w:val="es-ES_tradnl"/>
        </w:rPr>
      </w:pPr>
    </w:p>
    <w:p w14:paraId="51C149E2" w14:textId="54E5293D" w:rsidR="00B9333D" w:rsidRPr="0058312B" w:rsidRDefault="00574B6F" w:rsidP="00574B6F">
      <w:pPr>
        <w:pStyle w:val="Prrafodelista"/>
        <w:widowControl w:val="0"/>
        <w:numPr>
          <w:ilvl w:val="0"/>
          <w:numId w:val="6"/>
        </w:numPr>
        <w:spacing w:before="120" w:after="120" w:line="240" w:lineRule="auto"/>
        <w:rPr>
          <w:rFonts w:ascii="Arial" w:eastAsia="SimSun" w:hAnsi="Arial" w:cs="Arial"/>
          <w:b/>
          <w:bCs/>
          <w:lang w:val="es-ES_tradnl"/>
        </w:rPr>
      </w:pPr>
      <w:r w:rsidRPr="00574B6F">
        <w:rPr>
          <w:rFonts w:ascii="Arial" w:eastAsia="SimSun" w:hAnsi="Arial" w:cs="Arial"/>
          <w:b/>
          <w:bCs/>
          <w:lang w:val="es-ES_tradnl"/>
        </w:rPr>
        <w:t>MG siempre ha conjugado un carácter deportivo y premium, con la vocación de llegar a todos los públicos</w:t>
      </w:r>
      <w:r>
        <w:rPr>
          <w:rFonts w:ascii="Arial" w:eastAsia="SimSun" w:hAnsi="Arial" w:cs="Arial"/>
          <w:b/>
          <w:bCs/>
          <w:lang w:val="es-ES_tradnl"/>
        </w:rPr>
        <w:t>.</w:t>
      </w:r>
      <w:r w:rsidRPr="00574B6F">
        <w:rPr>
          <w:rFonts w:ascii="Arial" w:eastAsia="SimSun" w:hAnsi="Arial" w:cs="Arial"/>
          <w:b/>
          <w:bCs/>
          <w:lang w:val="es-ES_tradnl"/>
        </w:rPr>
        <w:t xml:space="preserve"> El MG4 XPower </w:t>
      </w:r>
      <w:r>
        <w:rPr>
          <w:rFonts w:ascii="Arial" w:eastAsia="SimSun" w:hAnsi="Arial" w:cs="Arial"/>
          <w:b/>
          <w:bCs/>
          <w:lang w:val="es-ES_tradnl"/>
        </w:rPr>
        <w:t>es</w:t>
      </w:r>
      <w:r w:rsidRPr="00574B6F">
        <w:rPr>
          <w:rFonts w:ascii="Arial" w:eastAsia="SimSun" w:hAnsi="Arial" w:cs="Arial"/>
          <w:b/>
          <w:bCs/>
          <w:lang w:val="es-ES_tradnl"/>
        </w:rPr>
        <w:t xml:space="preserve"> una reencarnación moderna del espíritu del MGB de 1962, que democratizó el acceso a un </w:t>
      </w:r>
      <w:r>
        <w:rPr>
          <w:rFonts w:ascii="Arial" w:eastAsia="SimSun" w:hAnsi="Arial" w:cs="Arial"/>
          <w:b/>
          <w:bCs/>
          <w:lang w:val="es-ES_tradnl"/>
        </w:rPr>
        <w:t>verdadero deportivo</w:t>
      </w:r>
      <w:r w:rsidR="00B9333D">
        <w:rPr>
          <w:rFonts w:ascii="Arial" w:eastAsia="SimSun" w:hAnsi="Arial" w:cs="Arial"/>
          <w:b/>
          <w:bCs/>
          <w:lang w:val="es-ES_tradnl"/>
        </w:rPr>
        <w:t xml:space="preserve">. </w:t>
      </w:r>
    </w:p>
    <w:p w14:paraId="4CB478F2" w14:textId="499855F1" w:rsidR="00BC0218" w:rsidRPr="0058312B" w:rsidRDefault="00BC0218" w:rsidP="005369A4">
      <w:pPr>
        <w:pStyle w:val="Prrafodelista"/>
        <w:widowControl w:val="0"/>
        <w:spacing w:before="120" w:after="120" w:line="240" w:lineRule="auto"/>
        <w:rPr>
          <w:rFonts w:ascii="Arial" w:eastAsia="SimSun" w:hAnsi="Arial" w:cs="Arial"/>
          <w:b/>
          <w:bCs/>
          <w:lang w:val="es-ES_tradnl"/>
        </w:rPr>
      </w:pPr>
    </w:p>
    <w:p w14:paraId="6351AA18" w14:textId="38E6B885" w:rsidR="00574B6F" w:rsidRPr="00574B6F" w:rsidRDefault="004F08D1" w:rsidP="00574B6F">
      <w:pPr>
        <w:rPr>
          <w:rFonts w:ascii="Arial" w:eastAsia="SimSun" w:hAnsi="Arial" w:cs="Arial"/>
          <w:lang w:val="es-ES_tradnl"/>
        </w:rPr>
      </w:pPr>
      <w:r w:rsidRPr="0058312B">
        <w:rPr>
          <w:rFonts w:ascii="Arial" w:eastAsia="SimSun" w:hAnsi="Arial" w:cs="Arial"/>
          <w:bCs/>
          <w:lang w:val="es-ES_tradnl"/>
        </w:rPr>
        <w:t xml:space="preserve">Madrid, </w:t>
      </w:r>
      <w:r w:rsidR="00814561">
        <w:rPr>
          <w:rFonts w:ascii="Arial" w:eastAsia="SimSun" w:hAnsi="Arial" w:cs="Arial"/>
          <w:bCs/>
          <w:lang w:val="es-ES_tradnl"/>
        </w:rPr>
        <w:t>12</w:t>
      </w:r>
      <w:bookmarkStart w:id="0" w:name="_GoBack"/>
      <w:bookmarkEnd w:id="0"/>
      <w:r w:rsidRPr="0058312B">
        <w:rPr>
          <w:rFonts w:ascii="Arial" w:eastAsia="SimSun" w:hAnsi="Arial" w:cs="Arial"/>
          <w:bCs/>
          <w:lang w:val="es-ES_tradnl"/>
        </w:rPr>
        <w:t xml:space="preserve"> de </w:t>
      </w:r>
      <w:r w:rsidR="004411FD">
        <w:rPr>
          <w:rFonts w:ascii="Arial" w:eastAsia="SimSun" w:hAnsi="Arial" w:cs="Arial"/>
          <w:bCs/>
          <w:lang w:val="es-ES_tradnl"/>
        </w:rPr>
        <w:t>mayo</w:t>
      </w:r>
      <w:r w:rsidRPr="0058312B">
        <w:rPr>
          <w:rFonts w:ascii="Arial" w:eastAsia="SimSun" w:hAnsi="Arial" w:cs="Arial"/>
          <w:bCs/>
          <w:lang w:val="es-ES_tradnl"/>
        </w:rPr>
        <w:t>, 2023 –</w:t>
      </w:r>
      <w:r w:rsidR="005369A4" w:rsidRPr="0058312B">
        <w:rPr>
          <w:rFonts w:ascii="Arial" w:eastAsia="SimSun" w:hAnsi="Arial" w:cs="Arial"/>
          <w:lang w:val="es-ES_tradnl"/>
        </w:rPr>
        <w:t xml:space="preserve"> </w:t>
      </w:r>
      <w:r w:rsidR="00574B6F" w:rsidRPr="00574B6F">
        <w:rPr>
          <w:rFonts w:ascii="Arial" w:eastAsia="SimSun" w:hAnsi="Arial" w:cs="Arial"/>
          <w:lang w:val="es-ES_tradnl"/>
        </w:rPr>
        <w:t>El MG4 -que fue el coche eléctrico más vendido de España en abril- está haciendo historia. El primer eléctrico premium accesible para todos (su precio de partida arranca en 20.480 euros*) ofrece un diseño, calidad, equipamiento, seguridad avanzada y conectividad de segmentos superiores. Ahora va a ampliar su gama con el MG4 XPOWER, una versión rabiosamente deportiva que llegará a los concesionarios</w:t>
      </w:r>
      <w:r w:rsidR="00574B6F">
        <w:rPr>
          <w:rFonts w:ascii="Arial" w:eastAsia="SimSun" w:hAnsi="Arial" w:cs="Arial"/>
          <w:lang w:val="es-ES_tradnl"/>
        </w:rPr>
        <w:t xml:space="preserve"> de toda Europa</w:t>
      </w:r>
      <w:r w:rsidR="00574B6F" w:rsidRPr="00574B6F">
        <w:rPr>
          <w:rFonts w:ascii="Arial" w:eastAsia="SimSun" w:hAnsi="Arial" w:cs="Arial"/>
          <w:lang w:val="es-ES_tradnl"/>
        </w:rPr>
        <w:t xml:space="preserve"> en verano de 2023. </w:t>
      </w:r>
    </w:p>
    <w:p w14:paraId="4EF74B7C" w14:textId="143B36F2" w:rsidR="00574B6F" w:rsidRPr="00574B6F" w:rsidRDefault="00574B6F" w:rsidP="00574B6F">
      <w:pPr>
        <w:rPr>
          <w:rFonts w:ascii="Arial" w:eastAsia="SimSun" w:hAnsi="Arial" w:cs="Arial"/>
          <w:lang w:val="es-ES_tradnl"/>
        </w:rPr>
      </w:pPr>
      <w:r>
        <w:rPr>
          <w:rFonts w:ascii="Arial" w:eastAsia="SimSun" w:hAnsi="Arial" w:cs="Arial"/>
          <w:lang w:val="es-ES_tradnl"/>
        </w:rPr>
        <w:t>E</w:t>
      </w:r>
      <w:r w:rsidRPr="00574B6F">
        <w:rPr>
          <w:rFonts w:ascii="Arial" w:eastAsia="SimSun" w:hAnsi="Arial" w:cs="Arial"/>
          <w:lang w:val="es-ES_tradnl"/>
        </w:rPr>
        <w:t>l MG4 XPOWER está completando su proceso de puesta a punto en carreteras europeas, donde ya ha recorrido más de 25.000 kilómetros. Por un lado, el objetivo es afinar su comportamiento dinámico y adaptarlo a nuestras carreteras y a los gustos de los conductores europeos. Los técnicos y probadores de la marca están trabajando el set up de suspensiones, dirección, frenos y respuesta del motor. Por otro lado, se están realizando numerosas pruebas de procesos de recarga, con más de veinte proveedores eléctricos, para probar la total compatibilidad de recarga en toda Europa.</w:t>
      </w:r>
    </w:p>
    <w:p w14:paraId="0017BC0D" w14:textId="265AB2F0" w:rsidR="00574B6F" w:rsidRDefault="00574B6F" w:rsidP="00574B6F">
      <w:pPr>
        <w:rPr>
          <w:rFonts w:ascii="Arial" w:eastAsia="SimSun" w:hAnsi="Arial" w:cs="Arial"/>
          <w:lang w:val="es-ES_tradnl"/>
        </w:rPr>
      </w:pPr>
      <w:r w:rsidRPr="00574B6F">
        <w:rPr>
          <w:rFonts w:ascii="Arial" w:eastAsia="SimSun" w:hAnsi="Arial" w:cs="Arial"/>
          <w:lang w:val="es-ES_tradnl"/>
        </w:rPr>
        <w:t xml:space="preserve">Tras pasar por Göteborg, Oslo, Múnich, Amsterdam y París, el equipo de pruebas ha llegado a España, donde se han realizado pruebas de recarga y de conducción en los alrededores de Madrid. Además, en España se han podido hacer </w:t>
      </w:r>
      <w:r>
        <w:rPr>
          <w:rFonts w:ascii="Arial" w:eastAsia="SimSun" w:hAnsi="Arial" w:cs="Arial"/>
          <w:lang w:val="es-ES_tradnl"/>
        </w:rPr>
        <w:t>recorridos</w:t>
      </w:r>
      <w:r w:rsidRPr="00574B6F">
        <w:rPr>
          <w:rFonts w:ascii="Arial" w:eastAsia="SimSun" w:hAnsi="Arial" w:cs="Arial"/>
          <w:lang w:val="es-ES_tradnl"/>
        </w:rPr>
        <w:t xml:space="preserve"> a temperaturas y altitudes elevadas. </w:t>
      </w:r>
    </w:p>
    <w:p w14:paraId="008F6EAB" w14:textId="77777777" w:rsidR="00574B6F" w:rsidRPr="00574B6F" w:rsidRDefault="00574B6F" w:rsidP="00574B6F">
      <w:pPr>
        <w:rPr>
          <w:rFonts w:ascii="Arial" w:eastAsia="SimSun" w:hAnsi="Arial" w:cs="Arial"/>
          <w:lang w:val="es-ES_tradnl"/>
        </w:rPr>
      </w:pPr>
    </w:p>
    <w:p w14:paraId="2995F6B2" w14:textId="77777777" w:rsidR="00574B6F" w:rsidRPr="00574B6F" w:rsidRDefault="00574B6F" w:rsidP="00574B6F">
      <w:pPr>
        <w:rPr>
          <w:rFonts w:ascii="Arial" w:eastAsia="SimSun" w:hAnsi="Arial" w:cs="Arial"/>
          <w:b/>
          <w:lang w:val="es-ES_tradnl"/>
        </w:rPr>
      </w:pPr>
      <w:r w:rsidRPr="00574B6F">
        <w:rPr>
          <w:rFonts w:ascii="Arial" w:eastAsia="SimSun" w:hAnsi="Arial" w:cs="Arial"/>
          <w:b/>
          <w:lang w:val="es-ES_tradnl"/>
        </w:rPr>
        <w:t>MG4 XPOWER: la reencarnación del espíritu de MG</w:t>
      </w:r>
    </w:p>
    <w:p w14:paraId="7925D870" w14:textId="1B9B5D24" w:rsidR="00574B6F" w:rsidRPr="00574B6F" w:rsidRDefault="00574B6F" w:rsidP="00574B6F">
      <w:pPr>
        <w:rPr>
          <w:rFonts w:ascii="Arial" w:eastAsia="SimSun" w:hAnsi="Arial" w:cs="Arial"/>
          <w:lang w:val="es-ES_tradnl"/>
        </w:rPr>
      </w:pPr>
      <w:r w:rsidRPr="00574B6F">
        <w:rPr>
          <w:rFonts w:ascii="Arial" w:eastAsia="SimSun" w:hAnsi="Arial" w:cs="Arial"/>
          <w:lang w:val="es-ES_tradnl"/>
        </w:rPr>
        <w:t xml:space="preserve">MG siempre ha sido una marca que ha conjugado un carácter deportivo y premium, con la vocación de llegar a todos los públicos. Al igual que su hermano de gama, el MG4 XPower ofrece mucho más de lo que </w:t>
      </w:r>
      <w:r>
        <w:rPr>
          <w:rFonts w:ascii="Arial" w:eastAsia="SimSun" w:hAnsi="Arial" w:cs="Arial"/>
          <w:lang w:val="es-ES_tradnl"/>
        </w:rPr>
        <w:t>cuesta</w:t>
      </w:r>
      <w:r w:rsidRPr="00574B6F">
        <w:rPr>
          <w:rFonts w:ascii="Arial" w:eastAsia="SimSun" w:hAnsi="Arial" w:cs="Arial"/>
          <w:lang w:val="es-ES_tradnl"/>
        </w:rPr>
        <w:t xml:space="preserve">. Se trata de una reencarnación moderna del espíritu del MGB de 1962, que democratizó el acceso a un automóvil deportivo -su precio de partida eran 690 libras- y permitió disfrutar de un verdadero deportivo a mucha gente que no </w:t>
      </w:r>
      <w:r>
        <w:rPr>
          <w:rFonts w:ascii="Arial" w:eastAsia="SimSun" w:hAnsi="Arial" w:cs="Arial"/>
          <w:lang w:val="es-ES_tradnl"/>
        </w:rPr>
        <w:t>disponía de</w:t>
      </w:r>
      <w:r w:rsidRPr="00574B6F">
        <w:rPr>
          <w:rFonts w:ascii="Arial" w:eastAsia="SimSun" w:hAnsi="Arial" w:cs="Arial"/>
          <w:lang w:val="es-ES_tradnl"/>
        </w:rPr>
        <w:t xml:space="preserve"> un presupuesto elevado.</w:t>
      </w:r>
    </w:p>
    <w:p w14:paraId="3BED3CFE" w14:textId="16232285" w:rsidR="00574B6F" w:rsidRPr="00574B6F" w:rsidRDefault="00574B6F" w:rsidP="00574B6F">
      <w:pPr>
        <w:rPr>
          <w:rFonts w:ascii="Arial" w:eastAsia="SimSun" w:hAnsi="Arial" w:cs="Arial"/>
          <w:lang w:val="es-ES_tradnl"/>
        </w:rPr>
      </w:pPr>
      <w:r w:rsidRPr="00574B6F">
        <w:rPr>
          <w:rFonts w:ascii="Arial" w:eastAsia="SimSun" w:hAnsi="Arial" w:cs="Arial"/>
          <w:lang w:val="es-ES_tradnl"/>
        </w:rPr>
        <w:t xml:space="preserve">El MG4 XPower </w:t>
      </w:r>
      <w:r>
        <w:rPr>
          <w:rFonts w:ascii="Arial" w:eastAsia="SimSun" w:hAnsi="Arial" w:cs="Arial"/>
          <w:lang w:val="es-ES_tradnl"/>
        </w:rPr>
        <w:t>monta</w:t>
      </w:r>
      <w:r w:rsidRPr="00574B6F">
        <w:rPr>
          <w:rFonts w:ascii="Arial" w:eastAsia="SimSun" w:hAnsi="Arial" w:cs="Arial"/>
          <w:lang w:val="es-ES_tradnl"/>
        </w:rPr>
        <w:t xml:space="preserve"> dos </w:t>
      </w:r>
      <w:r>
        <w:rPr>
          <w:rFonts w:ascii="Arial" w:eastAsia="SimSun" w:hAnsi="Arial" w:cs="Arial"/>
          <w:lang w:val="es-ES_tradnl"/>
        </w:rPr>
        <w:t xml:space="preserve">potentes </w:t>
      </w:r>
      <w:r w:rsidRPr="00574B6F">
        <w:rPr>
          <w:rFonts w:ascii="Arial" w:eastAsia="SimSun" w:hAnsi="Arial" w:cs="Arial"/>
          <w:lang w:val="es-ES_tradnl"/>
        </w:rPr>
        <w:t>motores</w:t>
      </w:r>
      <w:r>
        <w:rPr>
          <w:rFonts w:ascii="Arial" w:eastAsia="SimSun" w:hAnsi="Arial" w:cs="Arial"/>
          <w:lang w:val="es-ES_tradnl"/>
        </w:rPr>
        <w:t xml:space="preserve"> eléctricos</w:t>
      </w:r>
      <w:r w:rsidRPr="00574B6F">
        <w:rPr>
          <w:rFonts w:ascii="Arial" w:eastAsia="SimSun" w:hAnsi="Arial" w:cs="Arial"/>
          <w:lang w:val="es-ES_tradnl"/>
        </w:rPr>
        <w:t>, uno en cada eje. Con una potencia</w:t>
      </w:r>
      <w:r>
        <w:rPr>
          <w:rFonts w:ascii="Arial" w:eastAsia="SimSun" w:hAnsi="Arial" w:cs="Arial"/>
          <w:lang w:val="es-ES_tradnl"/>
        </w:rPr>
        <w:t xml:space="preserve"> máxima combinada</w:t>
      </w:r>
      <w:r w:rsidRPr="00574B6F">
        <w:rPr>
          <w:rFonts w:ascii="Arial" w:eastAsia="SimSun" w:hAnsi="Arial" w:cs="Arial"/>
          <w:lang w:val="es-ES_tradnl"/>
        </w:rPr>
        <w:t xml:space="preserve"> de 320 kW (430 CV), es capaz de acelerar de 0 a 100 km/h en 3,8 segundos con el sistema launch control. Este modelo ofrecerá una gran </w:t>
      </w:r>
      <w:r>
        <w:rPr>
          <w:rFonts w:ascii="Arial" w:eastAsia="SimSun" w:hAnsi="Arial" w:cs="Arial"/>
          <w:lang w:val="es-ES_tradnl"/>
        </w:rPr>
        <w:t>motricidad</w:t>
      </w:r>
      <w:r w:rsidRPr="00574B6F">
        <w:rPr>
          <w:rFonts w:ascii="Arial" w:eastAsia="SimSun" w:hAnsi="Arial" w:cs="Arial"/>
          <w:lang w:val="es-ES_tradnl"/>
        </w:rPr>
        <w:t xml:space="preserve"> gracias a </w:t>
      </w:r>
      <w:r w:rsidRPr="00574B6F">
        <w:rPr>
          <w:rFonts w:ascii="Arial" w:eastAsia="SimSun" w:hAnsi="Arial" w:cs="Arial"/>
          <w:lang w:val="es-ES_tradnl"/>
        </w:rPr>
        <w:lastRenderedPageBreak/>
        <w:t>la tracción a las cuatro ruedas y al sistema XDS de bloqueo electrónico de diferenciale</w:t>
      </w:r>
      <w:r>
        <w:rPr>
          <w:rFonts w:ascii="Arial" w:eastAsia="SimSun" w:hAnsi="Arial" w:cs="Arial"/>
          <w:lang w:val="es-ES_tradnl"/>
        </w:rPr>
        <w:t>s. Además, dispone de un modo “T</w:t>
      </w:r>
      <w:r w:rsidRPr="00574B6F">
        <w:rPr>
          <w:rFonts w:ascii="Arial" w:eastAsia="SimSun" w:hAnsi="Arial" w:cs="Arial"/>
          <w:lang w:val="es-ES_tradnl"/>
        </w:rPr>
        <w:t xml:space="preserve">rack” para rodar en circuito, en el que todas las ayudas electrónicas tienen una mínima incidencia. </w:t>
      </w:r>
    </w:p>
    <w:p w14:paraId="1749C34D" w14:textId="7F89D62C" w:rsidR="00574B6F" w:rsidRPr="00574B6F" w:rsidRDefault="00574B6F" w:rsidP="00574B6F">
      <w:pPr>
        <w:rPr>
          <w:rFonts w:ascii="Arial" w:eastAsia="SimSun" w:hAnsi="Arial" w:cs="Arial"/>
          <w:lang w:val="es-ES_tradnl"/>
        </w:rPr>
      </w:pPr>
      <w:r w:rsidRPr="00574B6F">
        <w:rPr>
          <w:rFonts w:ascii="Arial" w:eastAsia="SimSun" w:hAnsi="Arial" w:cs="Arial"/>
          <w:lang w:val="es-ES_tradnl"/>
        </w:rPr>
        <w:t xml:space="preserve">El chasis del MG4 XPower se ha adaptado al incremento de potencia, con nuevas suspensiones, llantas (de 18 pulgadas) y neumáticos, y frenos (con un sport pack que incluye pedalier y pinzas). Este conjunto parte de una sólida base, que comienza en la Plataforma Modular Escalable (MSP), con un reparto de pesos muy equilibrado y un bajo centro de gravedad, por la ubicación </w:t>
      </w:r>
      <w:r>
        <w:rPr>
          <w:rFonts w:ascii="Arial" w:eastAsia="SimSun" w:hAnsi="Arial" w:cs="Arial"/>
          <w:lang w:val="es-ES_tradnl"/>
        </w:rPr>
        <w:t xml:space="preserve">central </w:t>
      </w:r>
      <w:r w:rsidRPr="00574B6F">
        <w:rPr>
          <w:rFonts w:ascii="Arial" w:eastAsia="SimSun" w:hAnsi="Arial" w:cs="Arial"/>
          <w:lang w:val="es-ES_tradnl"/>
        </w:rPr>
        <w:t>de su sistema de baterías. Además, goza de unos trenes de suspensión muy evolucionados,  con un eje delantero MacPherson y una sofisticada suspensión de cinco brazos para el eje trasero.; y un tacto preciso del tren delantero gracias a dirección asistida eléctrica de doble piñón fabricada por Bosch, que ajusta con rapidez y precisión la fuerza que ejerce la dirección a la velocidad del vehículo en tiempo real (con tres modos configurables: Light, Standard, Sport).</w:t>
      </w:r>
    </w:p>
    <w:p w14:paraId="2048128F" w14:textId="766BEB8A" w:rsidR="00E82FA5" w:rsidRDefault="00574B6F" w:rsidP="00574B6F">
      <w:pPr>
        <w:rPr>
          <w:rFonts w:ascii="Arial" w:eastAsia="SimSun" w:hAnsi="Arial" w:cs="Arial"/>
          <w:lang w:val="es-ES_tradnl"/>
        </w:rPr>
      </w:pPr>
      <w:r w:rsidRPr="00574B6F">
        <w:rPr>
          <w:rFonts w:ascii="Arial" w:eastAsia="SimSun" w:hAnsi="Arial" w:cs="Arial"/>
          <w:lang w:val="es-ES_tradnl"/>
        </w:rPr>
        <w:t>Como toda la gama MG4, el XPower es un prodigio en materia de seguridad. La gama MG4 ha obtenido la máxima puntuación de cinco estrellas en las pruebas de seguridad de Euro NCAP, las primeras realizadas a un coche con la Plataforma Modular Escalable (MSP). Todas las versiones están equipadas con MG Pilot, un completo paquete de sistemas de asistencia a la conducción diseñados para ofrecer la mayor protección. Las ayudas al conductor, como la Frenada Automática de Emergencia, el Control de Crucero Adaptativo, el Asistente de Mantenimiento de Carril y la Alerta de Fatiga, se incluyen de serie en toda la gama. El Control Inteligente de Luces de Carretera y el Asistente Inteligente de Límite de Velocidad también se incluyen como parte de un paquete sencillo e intuitivo de elementos de seguridad que protegen a los ocupantes y a otros usuarios de la carretera.</w:t>
      </w:r>
    </w:p>
    <w:p w14:paraId="5065F41F" w14:textId="4C4A76DF" w:rsidR="005369A4" w:rsidRDefault="005369A4" w:rsidP="005369A4">
      <w:pPr>
        <w:spacing w:after="0"/>
        <w:jc w:val="both"/>
        <w:rPr>
          <w:rFonts w:ascii="Arial" w:eastAsia="SimSun" w:hAnsi="Arial" w:cs="Arial"/>
          <w:sz w:val="18"/>
          <w:szCs w:val="18"/>
          <w:lang w:val="es-ES_tradnl"/>
        </w:rPr>
      </w:pPr>
      <w:r w:rsidRPr="005369A4">
        <w:rPr>
          <w:rFonts w:ascii="Arial" w:eastAsia="SimSun" w:hAnsi="Arial" w:cs="Arial"/>
          <w:sz w:val="18"/>
          <w:szCs w:val="18"/>
          <w:lang w:val="es-ES_tradnl"/>
        </w:rPr>
        <w:t>*</w:t>
      </w:r>
      <w:r>
        <w:rPr>
          <w:rFonts w:ascii="Arial" w:eastAsia="SimSun" w:hAnsi="Arial" w:cs="Arial"/>
          <w:sz w:val="18"/>
          <w:szCs w:val="18"/>
          <w:lang w:val="es-ES_tradnl"/>
        </w:rPr>
        <w:t>P</w:t>
      </w:r>
      <w:r w:rsidRPr="005369A4">
        <w:rPr>
          <w:rFonts w:ascii="Arial" w:eastAsia="SimSun" w:hAnsi="Arial" w:cs="Arial"/>
          <w:sz w:val="18"/>
          <w:szCs w:val="18"/>
          <w:lang w:val="es-ES_tradnl"/>
        </w:rPr>
        <w:t>recio sujeto a financiación y plan MOVES 3 con achatarramient</w:t>
      </w:r>
      <w:r>
        <w:rPr>
          <w:rFonts w:ascii="Arial" w:eastAsia="SimSun" w:hAnsi="Arial" w:cs="Arial"/>
          <w:sz w:val="18"/>
          <w:szCs w:val="18"/>
          <w:lang w:val="es-ES_tradnl"/>
        </w:rPr>
        <w:t>o</w:t>
      </w:r>
      <w:r w:rsidR="00736F8A">
        <w:rPr>
          <w:rFonts w:ascii="Arial" w:eastAsia="SimSun" w:hAnsi="Arial" w:cs="Arial"/>
          <w:sz w:val="18"/>
          <w:szCs w:val="18"/>
          <w:lang w:val="es-ES_tradnl"/>
        </w:rPr>
        <w:t>.</w:t>
      </w:r>
    </w:p>
    <w:p w14:paraId="2A2E20FD" w14:textId="77777777" w:rsidR="00736F8A" w:rsidRDefault="00736F8A" w:rsidP="005369A4">
      <w:pPr>
        <w:spacing w:after="0"/>
        <w:jc w:val="both"/>
        <w:rPr>
          <w:rFonts w:ascii="Arial" w:eastAsia="SimSun" w:hAnsi="Arial" w:cs="Arial"/>
          <w:sz w:val="18"/>
          <w:szCs w:val="18"/>
          <w:lang w:val="es-ES_tradnl"/>
        </w:rPr>
      </w:pPr>
    </w:p>
    <w:p w14:paraId="679145E8" w14:textId="77777777" w:rsidR="005369A4" w:rsidRPr="005369A4" w:rsidRDefault="005369A4" w:rsidP="005369A4">
      <w:pPr>
        <w:spacing w:after="0"/>
        <w:jc w:val="both"/>
        <w:rPr>
          <w:rFonts w:ascii="Arial" w:eastAsia="SimSun" w:hAnsi="Arial" w:cs="Arial"/>
          <w:sz w:val="18"/>
          <w:szCs w:val="18"/>
          <w:lang w:val="es-ES_tradnl"/>
        </w:rPr>
      </w:pPr>
    </w:p>
    <w:p w14:paraId="5AFED3BA" w14:textId="77777777" w:rsidR="00595219" w:rsidRDefault="00595219" w:rsidP="00F13162">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lastRenderedPageBreak/>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7"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7B122" w14:textId="77777777" w:rsidR="000845B9" w:rsidRDefault="000845B9" w:rsidP="00144731">
      <w:pPr>
        <w:spacing w:after="0" w:line="240" w:lineRule="auto"/>
      </w:pPr>
      <w:r>
        <w:separator/>
      </w:r>
    </w:p>
  </w:endnote>
  <w:endnote w:type="continuationSeparator" w:id="0">
    <w:p w14:paraId="2C8EB66F" w14:textId="77777777" w:rsidR="000845B9" w:rsidRDefault="000845B9"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EA960" w14:textId="77777777" w:rsidR="000845B9" w:rsidRDefault="000845B9" w:rsidP="00144731">
      <w:pPr>
        <w:spacing w:after="0" w:line="240" w:lineRule="auto"/>
      </w:pPr>
      <w:r>
        <w:separator/>
      </w:r>
    </w:p>
  </w:footnote>
  <w:footnote w:type="continuationSeparator" w:id="0">
    <w:p w14:paraId="0BD21539" w14:textId="77777777" w:rsidR="000845B9" w:rsidRDefault="000845B9"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1"/>
  </w:num>
  <w:num w:numId="7">
    <w:abstractNumId w:val="1"/>
  </w:num>
  <w:num w:numId="8">
    <w:abstractNumId w:val="9"/>
  </w:num>
  <w:num w:numId="9">
    <w:abstractNumId w:val="10"/>
  </w:num>
  <w:num w:numId="10">
    <w:abstractNumId w:val="12"/>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318D4"/>
    <w:rsid w:val="0003345D"/>
    <w:rsid w:val="000366C3"/>
    <w:rsid w:val="000473D1"/>
    <w:rsid w:val="00052E9C"/>
    <w:rsid w:val="0006592B"/>
    <w:rsid w:val="00070091"/>
    <w:rsid w:val="000732D9"/>
    <w:rsid w:val="00075740"/>
    <w:rsid w:val="000845B9"/>
    <w:rsid w:val="00085B75"/>
    <w:rsid w:val="000A3F14"/>
    <w:rsid w:val="000A71F3"/>
    <w:rsid w:val="000D6F87"/>
    <w:rsid w:val="000E416F"/>
    <w:rsid w:val="000F2524"/>
    <w:rsid w:val="000F66B2"/>
    <w:rsid w:val="000F6716"/>
    <w:rsid w:val="000F69CE"/>
    <w:rsid w:val="00107E61"/>
    <w:rsid w:val="0011130C"/>
    <w:rsid w:val="00116CA0"/>
    <w:rsid w:val="001257F6"/>
    <w:rsid w:val="00125805"/>
    <w:rsid w:val="001267DB"/>
    <w:rsid w:val="00141C21"/>
    <w:rsid w:val="00144731"/>
    <w:rsid w:val="00163DFB"/>
    <w:rsid w:val="00177D8B"/>
    <w:rsid w:val="0018498A"/>
    <w:rsid w:val="00186937"/>
    <w:rsid w:val="001926DE"/>
    <w:rsid w:val="00194C17"/>
    <w:rsid w:val="001B325C"/>
    <w:rsid w:val="001B79C8"/>
    <w:rsid w:val="001C3410"/>
    <w:rsid w:val="001D1576"/>
    <w:rsid w:val="001D427B"/>
    <w:rsid w:val="001D57EB"/>
    <w:rsid w:val="001D7817"/>
    <w:rsid w:val="00215707"/>
    <w:rsid w:val="00224CFD"/>
    <w:rsid w:val="002319E7"/>
    <w:rsid w:val="00234C5B"/>
    <w:rsid w:val="002479DA"/>
    <w:rsid w:val="00250177"/>
    <w:rsid w:val="00261965"/>
    <w:rsid w:val="00275FCF"/>
    <w:rsid w:val="00282F7F"/>
    <w:rsid w:val="00284D25"/>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74349"/>
    <w:rsid w:val="003834E0"/>
    <w:rsid w:val="00383E36"/>
    <w:rsid w:val="003A499B"/>
    <w:rsid w:val="003A7BC3"/>
    <w:rsid w:val="003B55F7"/>
    <w:rsid w:val="003B7E3A"/>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2960"/>
    <w:rsid w:val="00426A98"/>
    <w:rsid w:val="00430086"/>
    <w:rsid w:val="00431B79"/>
    <w:rsid w:val="0043289F"/>
    <w:rsid w:val="004411FD"/>
    <w:rsid w:val="00460199"/>
    <w:rsid w:val="00461640"/>
    <w:rsid w:val="00470DD9"/>
    <w:rsid w:val="0047751C"/>
    <w:rsid w:val="00494657"/>
    <w:rsid w:val="004957CE"/>
    <w:rsid w:val="004B07B8"/>
    <w:rsid w:val="004B19B1"/>
    <w:rsid w:val="004B46C4"/>
    <w:rsid w:val="004C400A"/>
    <w:rsid w:val="004C77F7"/>
    <w:rsid w:val="004D1B27"/>
    <w:rsid w:val="004F08D1"/>
    <w:rsid w:val="004F6FF8"/>
    <w:rsid w:val="00500ECB"/>
    <w:rsid w:val="00512CE2"/>
    <w:rsid w:val="0051527B"/>
    <w:rsid w:val="00517570"/>
    <w:rsid w:val="005215B7"/>
    <w:rsid w:val="005259CA"/>
    <w:rsid w:val="00531BAA"/>
    <w:rsid w:val="005369A4"/>
    <w:rsid w:val="00545D03"/>
    <w:rsid w:val="00555C57"/>
    <w:rsid w:val="005570D7"/>
    <w:rsid w:val="0056441F"/>
    <w:rsid w:val="005666E2"/>
    <w:rsid w:val="00572ED5"/>
    <w:rsid w:val="00574B6F"/>
    <w:rsid w:val="005757C9"/>
    <w:rsid w:val="00576AF3"/>
    <w:rsid w:val="0058312B"/>
    <w:rsid w:val="00592B05"/>
    <w:rsid w:val="00595219"/>
    <w:rsid w:val="00597947"/>
    <w:rsid w:val="005A32A4"/>
    <w:rsid w:val="005A4DD3"/>
    <w:rsid w:val="005A5BD5"/>
    <w:rsid w:val="005A73BA"/>
    <w:rsid w:val="005B1419"/>
    <w:rsid w:val="005C7139"/>
    <w:rsid w:val="005D094C"/>
    <w:rsid w:val="005D1688"/>
    <w:rsid w:val="005D43A1"/>
    <w:rsid w:val="005E0865"/>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5219"/>
    <w:rsid w:val="006477A0"/>
    <w:rsid w:val="00651C51"/>
    <w:rsid w:val="00655395"/>
    <w:rsid w:val="0065703A"/>
    <w:rsid w:val="00664B8C"/>
    <w:rsid w:val="00666700"/>
    <w:rsid w:val="00676BEA"/>
    <w:rsid w:val="00683429"/>
    <w:rsid w:val="0068422B"/>
    <w:rsid w:val="00697050"/>
    <w:rsid w:val="006A2296"/>
    <w:rsid w:val="006A4BEC"/>
    <w:rsid w:val="006A4C4A"/>
    <w:rsid w:val="006A528C"/>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5780C"/>
    <w:rsid w:val="0076544A"/>
    <w:rsid w:val="00775D7D"/>
    <w:rsid w:val="00784D2D"/>
    <w:rsid w:val="007A6289"/>
    <w:rsid w:val="007B044B"/>
    <w:rsid w:val="007B4776"/>
    <w:rsid w:val="007B68F6"/>
    <w:rsid w:val="007C3377"/>
    <w:rsid w:val="007C5C8A"/>
    <w:rsid w:val="007C6E63"/>
    <w:rsid w:val="007D071D"/>
    <w:rsid w:val="007D10F9"/>
    <w:rsid w:val="007E4D9C"/>
    <w:rsid w:val="007E7F57"/>
    <w:rsid w:val="007F3F31"/>
    <w:rsid w:val="007F4412"/>
    <w:rsid w:val="00800E8A"/>
    <w:rsid w:val="00806AFD"/>
    <w:rsid w:val="00806EB1"/>
    <w:rsid w:val="00807F95"/>
    <w:rsid w:val="008115E0"/>
    <w:rsid w:val="00814561"/>
    <w:rsid w:val="008210BA"/>
    <w:rsid w:val="00825B13"/>
    <w:rsid w:val="008346C4"/>
    <w:rsid w:val="0083539F"/>
    <w:rsid w:val="008418BA"/>
    <w:rsid w:val="0084308E"/>
    <w:rsid w:val="00851116"/>
    <w:rsid w:val="008638FA"/>
    <w:rsid w:val="00864871"/>
    <w:rsid w:val="008744E8"/>
    <w:rsid w:val="008921DE"/>
    <w:rsid w:val="00892EB4"/>
    <w:rsid w:val="00894666"/>
    <w:rsid w:val="00897C81"/>
    <w:rsid w:val="008A2737"/>
    <w:rsid w:val="008B094F"/>
    <w:rsid w:val="008D3D6F"/>
    <w:rsid w:val="008D3EFE"/>
    <w:rsid w:val="008D3F8F"/>
    <w:rsid w:val="008E0F88"/>
    <w:rsid w:val="008E714B"/>
    <w:rsid w:val="00900DE4"/>
    <w:rsid w:val="00915765"/>
    <w:rsid w:val="00920071"/>
    <w:rsid w:val="00923679"/>
    <w:rsid w:val="00927ADF"/>
    <w:rsid w:val="00937257"/>
    <w:rsid w:val="00946826"/>
    <w:rsid w:val="00953C81"/>
    <w:rsid w:val="0096184A"/>
    <w:rsid w:val="00965039"/>
    <w:rsid w:val="00970B88"/>
    <w:rsid w:val="00975134"/>
    <w:rsid w:val="00975667"/>
    <w:rsid w:val="0097770E"/>
    <w:rsid w:val="00977DFE"/>
    <w:rsid w:val="00985E30"/>
    <w:rsid w:val="009871AD"/>
    <w:rsid w:val="009A5C56"/>
    <w:rsid w:val="009A5E34"/>
    <w:rsid w:val="009B69C4"/>
    <w:rsid w:val="009C00A3"/>
    <w:rsid w:val="009C1746"/>
    <w:rsid w:val="009C565D"/>
    <w:rsid w:val="009D6571"/>
    <w:rsid w:val="009E4B5B"/>
    <w:rsid w:val="009E59B7"/>
    <w:rsid w:val="009E7A7B"/>
    <w:rsid w:val="00A06D4C"/>
    <w:rsid w:val="00A12A56"/>
    <w:rsid w:val="00A15557"/>
    <w:rsid w:val="00A20F79"/>
    <w:rsid w:val="00A268EE"/>
    <w:rsid w:val="00A36A00"/>
    <w:rsid w:val="00A402DC"/>
    <w:rsid w:val="00A4190D"/>
    <w:rsid w:val="00A4780C"/>
    <w:rsid w:val="00A61018"/>
    <w:rsid w:val="00A61EA4"/>
    <w:rsid w:val="00A80AE8"/>
    <w:rsid w:val="00A92BE4"/>
    <w:rsid w:val="00A9625D"/>
    <w:rsid w:val="00AA6EC6"/>
    <w:rsid w:val="00AB336B"/>
    <w:rsid w:val="00AC285E"/>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4646"/>
    <w:rsid w:val="00B646A7"/>
    <w:rsid w:val="00B751B7"/>
    <w:rsid w:val="00B8641D"/>
    <w:rsid w:val="00B9256F"/>
    <w:rsid w:val="00B9333D"/>
    <w:rsid w:val="00B9484E"/>
    <w:rsid w:val="00B95437"/>
    <w:rsid w:val="00BA08A7"/>
    <w:rsid w:val="00BA6640"/>
    <w:rsid w:val="00BB35E8"/>
    <w:rsid w:val="00BC0218"/>
    <w:rsid w:val="00BC19B4"/>
    <w:rsid w:val="00BC6277"/>
    <w:rsid w:val="00BD1EB3"/>
    <w:rsid w:val="00BD376E"/>
    <w:rsid w:val="00BE2D9B"/>
    <w:rsid w:val="00BE4D10"/>
    <w:rsid w:val="00BF0343"/>
    <w:rsid w:val="00BF5DD0"/>
    <w:rsid w:val="00C03C2A"/>
    <w:rsid w:val="00C03FB9"/>
    <w:rsid w:val="00C0667E"/>
    <w:rsid w:val="00C10786"/>
    <w:rsid w:val="00C1325C"/>
    <w:rsid w:val="00C300C3"/>
    <w:rsid w:val="00C33E31"/>
    <w:rsid w:val="00C40FCF"/>
    <w:rsid w:val="00C42312"/>
    <w:rsid w:val="00C46AAF"/>
    <w:rsid w:val="00C72441"/>
    <w:rsid w:val="00C73ED7"/>
    <w:rsid w:val="00C769A7"/>
    <w:rsid w:val="00C77BDB"/>
    <w:rsid w:val="00C82948"/>
    <w:rsid w:val="00C8670A"/>
    <w:rsid w:val="00C904E7"/>
    <w:rsid w:val="00CA0DCE"/>
    <w:rsid w:val="00CA10DA"/>
    <w:rsid w:val="00CA134F"/>
    <w:rsid w:val="00CA3520"/>
    <w:rsid w:val="00CA6404"/>
    <w:rsid w:val="00CB54F4"/>
    <w:rsid w:val="00CB6DA3"/>
    <w:rsid w:val="00CC6E9A"/>
    <w:rsid w:val="00CE0965"/>
    <w:rsid w:val="00CE1E41"/>
    <w:rsid w:val="00CF0F9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511"/>
    <w:rsid w:val="00D57A2A"/>
    <w:rsid w:val="00D6102D"/>
    <w:rsid w:val="00D72799"/>
    <w:rsid w:val="00D76129"/>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5024"/>
    <w:rsid w:val="00DF0B2B"/>
    <w:rsid w:val="00DF1A3B"/>
    <w:rsid w:val="00DF7CA6"/>
    <w:rsid w:val="00E07404"/>
    <w:rsid w:val="00E23622"/>
    <w:rsid w:val="00E56EA8"/>
    <w:rsid w:val="00E60288"/>
    <w:rsid w:val="00E6062E"/>
    <w:rsid w:val="00E6208D"/>
    <w:rsid w:val="00E64C3E"/>
    <w:rsid w:val="00E664FF"/>
    <w:rsid w:val="00E80011"/>
    <w:rsid w:val="00E82FA5"/>
    <w:rsid w:val="00E83B35"/>
    <w:rsid w:val="00E84C86"/>
    <w:rsid w:val="00EA4905"/>
    <w:rsid w:val="00EB4F58"/>
    <w:rsid w:val="00ED590D"/>
    <w:rsid w:val="00ED6840"/>
    <w:rsid w:val="00EE190C"/>
    <w:rsid w:val="00EF1F1E"/>
    <w:rsid w:val="00F020F2"/>
    <w:rsid w:val="00F02111"/>
    <w:rsid w:val="00F07F0B"/>
    <w:rsid w:val="00F13162"/>
    <w:rsid w:val="00F22566"/>
    <w:rsid w:val="00F35B36"/>
    <w:rsid w:val="00F372EF"/>
    <w:rsid w:val="00F44B44"/>
    <w:rsid w:val="00F45386"/>
    <w:rsid w:val="00F52015"/>
    <w:rsid w:val="00F54434"/>
    <w:rsid w:val="00F60DE4"/>
    <w:rsid w:val="00F61177"/>
    <w:rsid w:val="00F64EF0"/>
    <w:rsid w:val="00F72A93"/>
    <w:rsid w:val="00F9380B"/>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joseantonio.galve@mgmoto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979</Words>
  <Characters>5390</Characters>
  <Application>Microsoft Office Word</Application>
  <DocSecurity>0</DocSecurity>
  <Lines>44</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Javier M. Gálvez</cp:lastModifiedBy>
  <cp:revision>4</cp:revision>
  <cp:lastPrinted>2020-09-14T14:02:00Z</cp:lastPrinted>
  <dcterms:created xsi:type="dcterms:W3CDTF">2023-05-11T08:34:00Z</dcterms:created>
  <dcterms:modified xsi:type="dcterms:W3CDTF">2023-05-12T06:29:00Z</dcterms:modified>
</cp:coreProperties>
</file>